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4F" w:rsidRDefault="00EA6393" w:rsidP="00211A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замещение  должности </w:t>
      </w:r>
      <w:r w:rsidR="00211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6393" w:rsidRDefault="00211A4F" w:rsidP="00211A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EA63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</w:t>
      </w:r>
    </w:p>
    <w:p w:rsidR="00EA6393" w:rsidRDefault="00EA6393" w:rsidP="00EA63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94B" w:rsidRDefault="009F094B" w:rsidP="002B5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A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об организации и проведении конкурса на замещение вакантной должности руководителя муниципального бюджетного образовательного учреждения, подведомственного управлению образования 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молодежной политики администрации </w:t>
      </w:r>
      <w:r w:rsid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Касимовского муниципального округа Рязанской области</w:t>
      </w:r>
      <w:r w:rsidR="00EA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="00EA6393" w:rsidRPr="00EA6393">
        <w:rPr>
          <w:rFonts w:ascii="Times New Roman" w:eastAsia="Arial Unicode MS" w:hAnsi="Times New Roman" w:cs="Times New Roman"/>
          <w:kern w:val="1"/>
          <w:sz w:val="28"/>
          <w:szCs w:val="28"/>
        </w:rPr>
        <w:t>постановление</w:t>
      </w:r>
      <w:r w:rsidR="00EA6393">
        <w:rPr>
          <w:rFonts w:ascii="Times New Roman" w:eastAsia="Arial Unicode MS" w:hAnsi="Times New Roman" w:cs="Times New Roman"/>
          <w:kern w:val="1"/>
          <w:sz w:val="28"/>
          <w:szCs w:val="28"/>
        </w:rPr>
        <w:t>м</w:t>
      </w:r>
      <w:r w:rsidR="00EA6393" w:rsidRPr="00EA639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администрации </w:t>
      </w:r>
      <w:r w:rsidR="0012342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Касимовского муниципального округа Рязанской области </w:t>
      </w:r>
      <w:r w:rsidR="00EA6393" w:rsidRPr="00EA639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от </w:t>
      </w:r>
      <w:r w:rsidR="0012342A">
        <w:rPr>
          <w:rFonts w:ascii="Times New Roman" w:eastAsia="Arial Unicode MS" w:hAnsi="Times New Roman" w:cs="Times New Roman"/>
          <w:kern w:val="1"/>
          <w:sz w:val="28"/>
          <w:szCs w:val="28"/>
        </w:rPr>
        <w:t>07</w:t>
      </w:r>
      <w:r w:rsidR="00146FEB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  <w:r w:rsidR="0012342A">
        <w:rPr>
          <w:rFonts w:ascii="Times New Roman" w:eastAsia="Arial Unicode MS" w:hAnsi="Times New Roman" w:cs="Times New Roman"/>
          <w:kern w:val="1"/>
          <w:sz w:val="28"/>
          <w:szCs w:val="28"/>
        </w:rPr>
        <w:t>10</w:t>
      </w:r>
      <w:r w:rsidR="00146FEB">
        <w:rPr>
          <w:rFonts w:ascii="Times New Roman" w:eastAsia="Arial Unicode MS" w:hAnsi="Times New Roman" w:cs="Times New Roman"/>
          <w:kern w:val="1"/>
          <w:sz w:val="28"/>
          <w:szCs w:val="28"/>
        </w:rPr>
        <w:t>.202</w:t>
      </w:r>
      <w:r w:rsidR="0012342A">
        <w:rPr>
          <w:rFonts w:ascii="Times New Roman" w:eastAsia="Arial Unicode MS" w:hAnsi="Times New Roman" w:cs="Times New Roman"/>
          <w:kern w:val="1"/>
          <w:sz w:val="28"/>
          <w:szCs w:val="28"/>
        </w:rPr>
        <w:t>5</w:t>
      </w:r>
      <w:r w:rsidR="00EA6393" w:rsidRPr="00EA639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№ </w:t>
      </w:r>
      <w:r w:rsidR="0012342A">
        <w:rPr>
          <w:rFonts w:ascii="Times New Roman" w:eastAsia="Arial Unicode MS" w:hAnsi="Times New Roman" w:cs="Times New Roman"/>
          <w:kern w:val="1"/>
          <w:sz w:val="28"/>
          <w:szCs w:val="28"/>
        </w:rPr>
        <w:t>2452 объяв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  <w:r w:rsidR="00146FEB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документов для участия в конкурсе на замещение должности </w:t>
      </w:r>
      <w:r w:rsidR="00211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B0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A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 «Средняя школа №</w:t>
      </w:r>
      <w:r w:rsid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>3»,</w:t>
      </w:r>
      <w:r w:rsidR="0012342A" w:rsidRP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муниципального бюджетного общеобразовательного учреждения «Средняя школа №7»,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муниципального бюджетного общеобразовательного учреждения «Гусевская средняя школа», заведующего муниципальным бюджетным дошкольным образовательным учреждением «Детский сад № 3»</w:t>
      </w:r>
      <w:r w:rsidR="0012342A" w:rsidRP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муниципальным бюджетным дошкольным образовательным учреждением «Детский сад № 18»,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муниципального бюджетного учреждения дополнительного образования «Детско-юношеский центр» Касимовского муниципального округа Рязанской области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211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Конкурс)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состоится </w:t>
      </w:r>
      <w:r w:rsidR="002B5C08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="00B04E76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A83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2A83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17AD9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является управление образования и молодежной политики администрации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Касимовского муниципального округа Рязанской области.</w:t>
      </w:r>
    </w:p>
    <w:p w:rsidR="009F094B" w:rsidRDefault="009F094B" w:rsidP="0012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AD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 провед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6B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и молодежной политики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Касимовского муниципального округа Рязанской области</w:t>
      </w:r>
      <w:r w:rsid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</w:t>
      </w:r>
      <w:r w:rsidR="00F7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Касимов,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9F094B" w:rsidRDefault="009F094B" w:rsidP="001234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72FE0" w:rsidRPr="00472FE0">
        <w:rPr>
          <w:rFonts w:ascii="Times New Roman" w:eastAsia="Calibri" w:hAnsi="Times New Roman" w:cs="Times New Roman"/>
          <w:sz w:val="28"/>
          <w:szCs w:val="28"/>
        </w:rPr>
        <w:t>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должности руководителя образовательного учреждения, установленным</w:t>
      </w:r>
      <w:r w:rsidR="00EB2A8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472FE0" w:rsidRPr="00472FE0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</w:t>
      </w:r>
      <w:proofErr w:type="gramStart"/>
      <w:r w:rsidR="00472FE0" w:rsidRPr="00472FE0">
        <w:rPr>
          <w:rFonts w:ascii="Times New Roman" w:eastAsia="Calibri" w:hAnsi="Times New Roman" w:cs="Times New Roman"/>
          <w:sz w:val="28"/>
          <w:szCs w:val="28"/>
        </w:rPr>
        <w:t>специалистов  и</w:t>
      </w:r>
      <w:proofErr w:type="gramEnd"/>
      <w:r w:rsidR="00472FE0" w:rsidRPr="00472FE0">
        <w:rPr>
          <w:rFonts w:ascii="Times New Roman" w:eastAsia="Calibri" w:hAnsi="Times New Roman" w:cs="Times New Roman"/>
          <w:sz w:val="28"/>
          <w:szCs w:val="28"/>
        </w:rPr>
        <w:t xml:space="preserve"> служащих, раздел «Квалификационные характеристики должностей работников образования»</w:t>
      </w:r>
      <w:r w:rsidR="002B5C08">
        <w:rPr>
          <w:rFonts w:ascii="Times New Roman" w:eastAsia="Calibri" w:hAnsi="Times New Roman" w:cs="Times New Roman"/>
          <w:sz w:val="28"/>
          <w:szCs w:val="28"/>
        </w:rPr>
        <w:t>, прошедшие соответствующую аттестацию, установленную законодательством Российской Федерации</w:t>
      </w:r>
    </w:p>
    <w:p w:rsidR="00EA6393" w:rsidRPr="0063149E" w:rsidRDefault="009F094B" w:rsidP="0012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2B5C0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заявлений </w:t>
      </w:r>
      <w:r w:rsidR="00472FE0" w:rsidRPr="00472FE0">
        <w:rPr>
          <w:rFonts w:ascii="Times New Roman" w:eastAsia="Calibri" w:hAnsi="Times New Roman" w:cs="Times New Roman"/>
          <w:sz w:val="28"/>
          <w:szCs w:val="28"/>
        </w:rPr>
        <w:t>с прилагаемыми к ним документами</w:t>
      </w:r>
      <w:r w:rsidR="00472FE0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393"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конкурсном отборе 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5C08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2B5C08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2B5C08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1A4F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70617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472FE0" w:rsidRPr="002B5C0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кандидатов для участия в конкурсе подаются  по адресу г. Касимов,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этаж.</w:t>
      </w:r>
    </w:p>
    <w:p w:rsidR="00FF0F87" w:rsidRPr="00FF0F87" w:rsidRDefault="00EA6393" w:rsidP="00FF0F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9E">
        <w:rPr>
          <w:rFonts w:ascii="Times New Roman" w:hAnsi="Times New Roman" w:cs="Times New Roman"/>
          <w:sz w:val="28"/>
          <w:szCs w:val="28"/>
        </w:rPr>
        <w:t xml:space="preserve"> </w:t>
      </w:r>
      <w:r w:rsidR="00FF0F87">
        <w:rPr>
          <w:rFonts w:ascii="Times New Roman" w:hAnsi="Times New Roman" w:cs="Times New Roman"/>
          <w:sz w:val="28"/>
          <w:szCs w:val="28"/>
        </w:rPr>
        <w:t>Для участия в Конкурсе к</w:t>
      </w:r>
      <w:r w:rsidR="00FF0F87" w:rsidRPr="00FF0F87">
        <w:rPr>
          <w:rFonts w:ascii="Times New Roman" w:hAnsi="Times New Roman" w:cs="Times New Roman"/>
          <w:sz w:val="28"/>
          <w:szCs w:val="28"/>
        </w:rPr>
        <w:t>андидаты представляют следующие документы:</w:t>
      </w:r>
    </w:p>
    <w:p w:rsidR="00FF0F87" w:rsidRPr="00FF0F87" w:rsidRDefault="006B1D23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или иной документ, удостоверяющий личность;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 3 x 4 см;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заверенную в установленном порядке копию трудовой книжки;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о профессиональном образовании, дополнительном профессиональном образовании;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заверенную собственноручно программу развития образовательного учреждения;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 наличии (отсутствии) судимости, в том числе погашенной               и снятой, и (или) факта уголовного преследования либо о прекращении уголовного преследования;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справку установленной законодательством формы;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в информационном сообщении.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 вправе дополнительно представить имеющиеся отзывы                о трудовой деятельности, рекомендации с места работы и краткое резюме                   с указанием наиболее значительных служебных достижений.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документ, удостоверяющий личность, предъявляются лично на заседании Конкурсной комиссии.</w:t>
      </w:r>
    </w:p>
    <w:p w:rsid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документов, представление их не                в полном объеме или с нарушением правил оформления являются основанием для отказа гражданину в их приеме.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андидата (далее – Программа) должна содержать следующие разделы: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информационно–аналитическая справка об образовательном учреждении (текущее состояние);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 (образ будущего состояния  образовательного учреждения);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ожидаемых результатов реализации Программы, их количественные и качественные показатели;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план–график программных мер, действий, мероприятий, обеспечивающих развитие образовательного учреждения с учетом их ресурсного обеспечения (финансово–экономические, кадровые, информационные, научно–методические);</w:t>
      </w:r>
    </w:p>
    <w:p w:rsidR="00FF0F87" w:rsidRPr="00FF0F87" w:rsidRDefault="00FF0F87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Программе (при необходимости).</w:t>
      </w:r>
    </w:p>
    <w:p w:rsidR="00FF0F87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очно </w:t>
      </w:r>
      <w:r w:rsidR="002B5C08" w:rsidRPr="002B5C08">
        <w:rPr>
          <w:rFonts w:ascii="Times New Roman" w:eastAsia="Calibri" w:hAnsi="Times New Roman" w:cs="Times New Roman"/>
          <w:sz w:val="28"/>
          <w:szCs w:val="28"/>
        </w:rPr>
        <w:t>21</w:t>
      </w:r>
      <w:r w:rsidR="00211A4F" w:rsidRPr="002B5C08">
        <w:rPr>
          <w:rFonts w:ascii="Times New Roman" w:eastAsia="Calibri" w:hAnsi="Times New Roman" w:cs="Times New Roman"/>
          <w:sz w:val="28"/>
          <w:szCs w:val="28"/>
        </w:rPr>
        <w:t xml:space="preserve"> ноября 202</w:t>
      </w:r>
      <w:r w:rsidR="002B5C08" w:rsidRPr="002B5C08">
        <w:rPr>
          <w:rFonts w:ascii="Times New Roman" w:eastAsia="Calibri" w:hAnsi="Times New Roman" w:cs="Times New Roman"/>
          <w:sz w:val="28"/>
          <w:szCs w:val="28"/>
        </w:rPr>
        <w:t>5</w:t>
      </w:r>
      <w:r w:rsidR="006B1D23" w:rsidRPr="002B5C08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2B5C08">
        <w:rPr>
          <w:rFonts w:ascii="Times New Roman" w:eastAsia="Calibri" w:hAnsi="Times New Roman" w:cs="Times New Roman"/>
          <w:sz w:val="28"/>
          <w:szCs w:val="28"/>
        </w:rPr>
        <w:t>в</w:t>
      </w:r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 один этап и состоит из собеседования  и представления Программы</w:t>
      </w:r>
      <w:r w:rsidR="006B1D2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4A40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>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Кандидатов оцениваются Конкурсной комиссией по следующим критериям: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(нацеленность на решение ключевых проблем развития образовательного учреждения);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(ориентация на удовлетворение "завтрашнего" социального заказа на образование и управление школой, и учет изменений социальной ситуации);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эффективность (нацеленность на максимально возможные результаты при рациональном использовании имеющихся ресурсов);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 (соответствие требуемых и имеющихся материально–технических и временных ресурсов);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целостность Программы (наличие системного образа школы, образовательного процесса, отображением в комплексе всех направлений развития);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проработанность (подробная и детальная проработка всех шагов деятельности по Программе);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управляемость (разработанный механизм управленческого сопровождения реализации Программы);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контролируемость (наличие максимально возможного набора индикативных показателей);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открытость (наличие механизмов информирования участников работы и социальных партнеров);</w:t>
      </w:r>
    </w:p>
    <w:p w:rsidR="00B84A40" w:rsidRPr="00B84A40" w:rsidRDefault="00B84A40" w:rsidP="00B84A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B84A40" w:rsidRDefault="00B84A40" w:rsidP="00FF0F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A40">
        <w:rPr>
          <w:rFonts w:ascii="Times New Roman" w:eastAsia="Calibri" w:hAnsi="Times New Roman" w:cs="Times New Roman"/>
          <w:sz w:val="28"/>
          <w:szCs w:val="28"/>
        </w:rPr>
        <w:t>Победителем Конкурса признается участник, набравший максимальное количество баллов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Управление образования и молодежной политики администрации </w:t>
      </w:r>
      <w:r w:rsidR="009F094B">
        <w:rPr>
          <w:rFonts w:ascii="Times New Roman" w:eastAsia="Calibri" w:hAnsi="Times New Roman" w:cs="Times New Roman"/>
          <w:sz w:val="28"/>
          <w:szCs w:val="28"/>
        </w:rPr>
        <w:t xml:space="preserve">Касимовского муниципального округа Рязанской </w:t>
      </w:r>
      <w:proofErr w:type="gramStart"/>
      <w:r w:rsidR="009F094B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A4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 5–</w:t>
      </w:r>
      <w:proofErr w:type="spellStart"/>
      <w:r w:rsidRPr="00B84A40">
        <w:rPr>
          <w:rFonts w:ascii="Times New Roman" w:eastAsia="Calibri" w:hAnsi="Times New Roman" w:cs="Times New Roman"/>
          <w:sz w:val="28"/>
          <w:szCs w:val="28"/>
        </w:rPr>
        <w:t>дневный</w:t>
      </w:r>
      <w:proofErr w:type="spellEnd"/>
      <w:r w:rsidRPr="00B84A40">
        <w:rPr>
          <w:rFonts w:ascii="Times New Roman" w:eastAsia="Calibri" w:hAnsi="Times New Roman" w:cs="Times New Roman"/>
          <w:sz w:val="28"/>
          <w:szCs w:val="28"/>
        </w:rPr>
        <w:t xml:space="preserve"> срок с даты определения победителя Конкурса информирует в письменной форме участников Конкурса об итогах Конкурса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6393" w:rsidRPr="0063149E" w:rsidRDefault="00EA6393" w:rsidP="00FF0F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заявления и документов, необходимых для участия в конкурсном отборе, и регистрация заявления осуществляются при личном обращении (приеме) кандидата в управлени</w:t>
      </w:r>
      <w:r w:rsidR="00B84A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молодежной политики по адресу: г. Касимов, ул. </w:t>
      </w:r>
      <w:r w:rsidR="004056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  <w:r w:rsidR="004056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8.30 до 17.30, кроме выходных и праздничных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ей. Справки по телефону 2-</w:t>
      </w:r>
      <w:r w:rsidR="0040566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566A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6314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393" w:rsidRDefault="00EA6393" w:rsidP="00EA6393"/>
    <w:p w:rsidR="00C23FD7" w:rsidRDefault="00C23FD7"/>
    <w:sectPr w:rsidR="00C2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19"/>
    <w:rsid w:val="0012342A"/>
    <w:rsid w:val="00146FEB"/>
    <w:rsid w:val="00211A4F"/>
    <w:rsid w:val="002B5C08"/>
    <w:rsid w:val="0040566A"/>
    <w:rsid w:val="00472FE0"/>
    <w:rsid w:val="006B1D23"/>
    <w:rsid w:val="006E0914"/>
    <w:rsid w:val="00834A19"/>
    <w:rsid w:val="00914C84"/>
    <w:rsid w:val="009F094B"/>
    <w:rsid w:val="00B04E76"/>
    <w:rsid w:val="00B84A40"/>
    <w:rsid w:val="00BA1B09"/>
    <w:rsid w:val="00C23FD7"/>
    <w:rsid w:val="00E17AD9"/>
    <w:rsid w:val="00E7641D"/>
    <w:rsid w:val="00EA6393"/>
    <w:rsid w:val="00EB2A83"/>
    <w:rsid w:val="00F45817"/>
    <w:rsid w:val="00F70617"/>
    <w:rsid w:val="00FF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2CF01-0ADD-48EF-9CF4-D8032A3A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Olga</cp:lastModifiedBy>
  <cp:revision>2</cp:revision>
  <dcterms:created xsi:type="dcterms:W3CDTF">2025-10-17T11:50:00Z</dcterms:created>
  <dcterms:modified xsi:type="dcterms:W3CDTF">2025-10-17T11:50:00Z</dcterms:modified>
</cp:coreProperties>
</file>