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ABA" w:rsidRDefault="00FE2ABA" w:rsidP="00FE2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подготовке и проведении первомайских мероприятий</w:t>
      </w:r>
      <w:r w:rsidR="009A6E63">
        <w:rPr>
          <w:rFonts w:ascii="Times New Roman" w:hAnsi="Times New Roman" w:cs="Times New Roman"/>
          <w:sz w:val="28"/>
          <w:szCs w:val="28"/>
        </w:rPr>
        <w:t xml:space="preserve"> в Касимовской городской организации Общероссийского Профсоюза образования</w:t>
      </w:r>
    </w:p>
    <w:p w:rsidR="00FE2ABA" w:rsidRDefault="00FE2ABA" w:rsidP="00FE2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BB391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FE2ABA" w:rsidRDefault="00FE2ABA" w:rsidP="005D27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рамках выполнения постановления</w:t>
      </w:r>
      <w:r w:rsidR="00BB391B">
        <w:rPr>
          <w:rFonts w:ascii="Times New Roman" w:hAnsi="Times New Roman" w:cs="Times New Roman"/>
          <w:sz w:val="28"/>
          <w:szCs w:val="28"/>
        </w:rPr>
        <w:t xml:space="preserve"> </w:t>
      </w:r>
      <w:r w:rsidR="00BB391B" w:rsidRPr="00BB391B">
        <w:rPr>
          <w:rFonts w:ascii="Times New Roman" w:eastAsia="Times New Roman" w:hAnsi="Times New Roman"/>
          <w:sz w:val="28"/>
          <w:szCs w:val="28"/>
          <w:lang w:eastAsia="ru-RU"/>
        </w:rPr>
        <w:t>президиума Рязанской областной организации Общероссийского Профсоюза образования от 21.04.2023 г.</w:t>
      </w:r>
      <w:r w:rsidR="005D27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391B" w:rsidRPr="00BB391B">
        <w:rPr>
          <w:rFonts w:ascii="Times New Roman" w:eastAsia="Times New Roman" w:hAnsi="Times New Roman"/>
          <w:sz w:val="28"/>
          <w:szCs w:val="28"/>
          <w:lang w:eastAsia="ru-RU"/>
        </w:rPr>
        <w:t>31-2.</w:t>
      </w:r>
      <w:r w:rsidR="00BB391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подготовке и проведении первомайских мероприятий в 2023 году»</w:t>
      </w:r>
      <w:r w:rsidR="005D27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Касимовской городской организации </w:t>
      </w:r>
      <w:r w:rsidR="00BB391B">
        <w:rPr>
          <w:rFonts w:ascii="Times New Roman" w:hAnsi="Times New Roman" w:cs="Times New Roman"/>
          <w:sz w:val="28"/>
          <w:szCs w:val="28"/>
        </w:rPr>
        <w:t>Общероссийского Профсоюза образования 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91B">
        <w:rPr>
          <w:rFonts w:ascii="Times New Roman" w:hAnsi="Times New Roman" w:cs="Times New Roman"/>
          <w:sz w:val="28"/>
          <w:szCs w:val="28"/>
        </w:rPr>
        <w:t>апреля</w:t>
      </w:r>
      <w:r w:rsidR="005D273C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BB3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было проведено расширенное заседание </w:t>
      </w:r>
      <w:r w:rsidR="00BB391B">
        <w:rPr>
          <w:rFonts w:ascii="Times New Roman" w:hAnsi="Times New Roman" w:cs="Times New Roman"/>
          <w:sz w:val="28"/>
          <w:szCs w:val="28"/>
        </w:rPr>
        <w:t>президиума П</w:t>
      </w:r>
      <w:r>
        <w:rPr>
          <w:rFonts w:ascii="Times New Roman" w:hAnsi="Times New Roman" w:cs="Times New Roman"/>
          <w:sz w:val="28"/>
          <w:szCs w:val="28"/>
        </w:rPr>
        <w:t>рофсоюза</w:t>
      </w:r>
      <w:r w:rsidR="00BB391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председателей первичных профсоюзных организаций на котором обсуждался вопрос об участии в </w:t>
      </w:r>
      <w:r w:rsidR="00BB391B">
        <w:rPr>
          <w:rFonts w:ascii="Times New Roman" w:hAnsi="Times New Roman" w:cs="Times New Roman"/>
          <w:sz w:val="28"/>
          <w:szCs w:val="28"/>
        </w:rPr>
        <w:t>первомайских 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. Все председатели ППО поддержали решение об активном участии в первомайских мероприятиях. Было принято постановление президиума Касимовской городской организации Общероссийского Профсоюза образования от </w:t>
      </w:r>
      <w:r w:rsidR="005D273C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.04.202</w:t>
      </w:r>
      <w:r w:rsidR="005D27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5D273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2</w:t>
      </w:r>
      <w:r w:rsidR="005D2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подготовке и проведении первомайских мероприятий в 202</w:t>
      </w:r>
      <w:r w:rsidR="005D273C">
        <w:rPr>
          <w:rFonts w:ascii="Times New Roman" w:hAnsi="Times New Roman" w:cs="Times New Roman"/>
          <w:sz w:val="28"/>
          <w:szCs w:val="28"/>
        </w:rPr>
        <w:t xml:space="preserve">3году». Во всех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73C">
        <w:rPr>
          <w:rFonts w:ascii="Times New Roman" w:hAnsi="Times New Roman" w:cs="Times New Roman"/>
          <w:sz w:val="28"/>
          <w:szCs w:val="28"/>
        </w:rPr>
        <w:t xml:space="preserve"> 22 </w:t>
      </w:r>
      <w:r>
        <w:rPr>
          <w:rFonts w:ascii="Times New Roman" w:hAnsi="Times New Roman" w:cs="Times New Roman"/>
          <w:sz w:val="28"/>
          <w:szCs w:val="28"/>
        </w:rPr>
        <w:t>первичных профсоюзных организациях прошли собрания, заседания профсоюзных комитетов на которых члены профсоюза однозначно высказались за участие в акции</w:t>
      </w:r>
      <w:r w:rsidR="00B938C3">
        <w:rPr>
          <w:rFonts w:ascii="Times New Roman" w:hAnsi="Times New Roman" w:cs="Times New Roman"/>
          <w:sz w:val="28"/>
          <w:szCs w:val="28"/>
        </w:rPr>
        <w:t>, поддержали основные лозунги, выдвинутые ФНПР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профсоюзных собраниях проведена разъяснительная работа среди работников</w:t>
      </w:r>
      <w:r w:rsidR="00B93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B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учреждений о</w:t>
      </w:r>
      <w:r w:rsidR="00B93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девизе первомайской</w:t>
      </w:r>
      <w:r w:rsidR="00CB6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38C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профсоюзов</w:t>
      </w:r>
      <w:r w:rsidR="00CB6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«Солидарность трудящихся – единство страны»,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целях, задачах и формах участи в первомайских акциях;</w:t>
      </w:r>
    </w:p>
    <w:p w:rsidR="00FE2ABA" w:rsidRDefault="00FE2ABA" w:rsidP="00FE2ABA">
      <w:pPr>
        <w:shd w:val="clear" w:color="auto" w:fill="FFFFFF"/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были рассмотрены вопросы о </w:t>
      </w:r>
      <w:r w:rsidR="00CB6B96">
        <w:rPr>
          <w:rFonts w:ascii="Times New Roman" w:hAnsi="Times New Roman" w:cs="Times New Roman"/>
          <w:sz w:val="28"/>
          <w:szCs w:val="28"/>
        </w:rPr>
        <w:t>защите социально-трудовых прав и экономических интересов работников сферы образования;</w:t>
      </w:r>
    </w:p>
    <w:p w:rsidR="00FE2ABA" w:rsidRPr="00B7718F" w:rsidRDefault="00FE2ABA" w:rsidP="00FE2ABA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прошло обсуждение и голосование за первомайскую Резолюции ФНПР;</w:t>
      </w:r>
    </w:p>
    <w:p w:rsidR="00FE2ABA" w:rsidRDefault="00FE2ABA" w:rsidP="00FE2ABA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-просмотрено</w:t>
      </w:r>
      <w:r w:rsidR="00F66B9E">
        <w:rPr>
          <w:rFonts w:ascii="Times New Roman" w:hAnsi="Times New Roman" w:cs="Times New Roman"/>
          <w:sz w:val="28"/>
          <w:szCs w:val="28"/>
        </w:rPr>
        <w:t xml:space="preserve"> первомайское</w:t>
      </w:r>
      <w:r>
        <w:rPr>
          <w:rFonts w:ascii="Times New Roman" w:hAnsi="Times New Roman" w:cs="Times New Roman"/>
          <w:sz w:val="28"/>
          <w:szCs w:val="28"/>
        </w:rPr>
        <w:t xml:space="preserve"> обращение Председателя ФНПР</w:t>
      </w:r>
      <w:r w:rsidR="00F66B9E">
        <w:rPr>
          <w:rFonts w:ascii="Times New Roman" w:hAnsi="Times New Roman" w:cs="Times New Roman"/>
          <w:sz w:val="28"/>
          <w:szCs w:val="28"/>
        </w:rPr>
        <w:t xml:space="preserve"> М.В.</w:t>
      </w:r>
      <w:r>
        <w:rPr>
          <w:rFonts w:ascii="Times New Roman" w:hAnsi="Times New Roman" w:cs="Times New Roman"/>
          <w:sz w:val="28"/>
          <w:szCs w:val="28"/>
        </w:rPr>
        <w:t xml:space="preserve"> Шмакова</w:t>
      </w:r>
      <w:r w:rsidR="00B7718F">
        <w:rPr>
          <w:rFonts w:ascii="Times New Roman" w:hAnsi="Times New Roman" w:cs="Times New Roman"/>
          <w:sz w:val="28"/>
          <w:szCs w:val="28"/>
        </w:rPr>
        <w:t>;</w:t>
      </w:r>
    </w:p>
    <w:p w:rsidR="00F66B9E" w:rsidRDefault="00F66B9E" w:rsidP="00FE2ABA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-обсудили доклад Председателя ФНПР М.В.Шмакова на Генеральном Совете ФНПР 11 апреля 2023 года «О совершенствовании систем оплаты труда и социальной политики в</w:t>
      </w:r>
      <w:r w:rsidR="001B7067">
        <w:rPr>
          <w:rFonts w:ascii="Times New Roman" w:hAnsi="Times New Roman" w:cs="Times New Roman"/>
          <w:sz w:val="28"/>
          <w:szCs w:val="28"/>
        </w:rPr>
        <w:t xml:space="preserve"> современных условиях»;</w:t>
      </w:r>
    </w:p>
    <w:p w:rsidR="000C5CB1" w:rsidRDefault="000C5CB1" w:rsidP="00FE2ABA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718F">
        <w:rPr>
          <w:rFonts w:ascii="Times New Roman" w:hAnsi="Times New Roman" w:cs="Times New Roman"/>
          <w:sz w:val="28"/>
          <w:szCs w:val="28"/>
        </w:rPr>
        <w:t>довели до членов профсоюза</w:t>
      </w:r>
      <w:r>
        <w:rPr>
          <w:rFonts w:ascii="Times New Roman" w:hAnsi="Times New Roman" w:cs="Times New Roman"/>
          <w:sz w:val="28"/>
          <w:szCs w:val="28"/>
        </w:rPr>
        <w:t xml:space="preserve"> обращение Президента РФ В.В.Путина к Федерации независимых профсоюзов России, </w:t>
      </w:r>
      <w:r w:rsidR="00B7718F">
        <w:rPr>
          <w:rFonts w:ascii="Times New Roman" w:hAnsi="Times New Roman" w:cs="Times New Roman"/>
          <w:sz w:val="28"/>
          <w:szCs w:val="28"/>
        </w:rPr>
        <w:t>посвященного Празднику Весны и Труда;</w:t>
      </w:r>
    </w:p>
    <w:p w:rsidR="00CB6B96" w:rsidRDefault="00FE2ABA" w:rsidP="00FE2ABA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-приняли участие</w:t>
      </w:r>
      <w:r w:rsidR="001B7067">
        <w:rPr>
          <w:rFonts w:ascii="Times New Roman" w:hAnsi="Times New Roman" w:cs="Times New Roman"/>
          <w:sz w:val="28"/>
          <w:szCs w:val="28"/>
        </w:rPr>
        <w:t xml:space="preserve"> в</w:t>
      </w:r>
      <w:r w:rsidR="007061E0">
        <w:rPr>
          <w:rFonts w:ascii="Times New Roman" w:hAnsi="Times New Roman" w:cs="Times New Roman"/>
          <w:sz w:val="28"/>
          <w:szCs w:val="28"/>
        </w:rPr>
        <w:t xml:space="preserve"> </w:t>
      </w:r>
      <w:r w:rsidR="00CB6B96">
        <w:rPr>
          <w:rFonts w:ascii="Times New Roman" w:hAnsi="Times New Roman" w:cs="Times New Roman"/>
          <w:sz w:val="28"/>
          <w:szCs w:val="28"/>
        </w:rPr>
        <w:t>гуманитарной акции в поддержку участников специальной военной операции</w:t>
      </w:r>
      <w:r w:rsidR="00AD5F52">
        <w:rPr>
          <w:rFonts w:ascii="Times New Roman" w:hAnsi="Times New Roman" w:cs="Times New Roman"/>
          <w:sz w:val="28"/>
          <w:szCs w:val="28"/>
        </w:rPr>
        <w:t xml:space="preserve"> (перечислили 7100 рублей)</w:t>
      </w:r>
      <w:r w:rsidR="001B7067">
        <w:rPr>
          <w:rFonts w:ascii="Times New Roman" w:hAnsi="Times New Roman" w:cs="Times New Roman"/>
          <w:sz w:val="28"/>
          <w:szCs w:val="28"/>
        </w:rPr>
        <w:t>;</w:t>
      </w:r>
    </w:p>
    <w:p w:rsidR="002E0C5F" w:rsidRDefault="002D0C1B" w:rsidP="00FE2ABA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-приняли участие в Всероссийской акции «ТРУДКРУТ», в рамках акции прошли информационные часы «Мир-Труд»</w:t>
      </w:r>
      <w:r w:rsidR="002E0C5F">
        <w:rPr>
          <w:rFonts w:ascii="Times New Roman" w:hAnsi="Times New Roman" w:cs="Times New Roman"/>
          <w:sz w:val="28"/>
          <w:szCs w:val="28"/>
        </w:rPr>
        <w:t>;</w:t>
      </w:r>
    </w:p>
    <w:p w:rsidR="002D0C1B" w:rsidRDefault="002E0C5F" w:rsidP="00FE2ABA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-акция «Вдохновляй и действуй»</w:t>
      </w:r>
      <w:r w:rsidR="002D0C1B">
        <w:rPr>
          <w:rFonts w:ascii="Times New Roman" w:hAnsi="Times New Roman" w:cs="Times New Roman"/>
          <w:sz w:val="28"/>
          <w:szCs w:val="28"/>
        </w:rPr>
        <w:t>;</w:t>
      </w:r>
    </w:p>
    <w:p w:rsidR="001B7067" w:rsidRDefault="007061E0" w:rsidP="00FE2ABA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-для молодежи провели правовой ликбез «Права и обязанности в трудовом </w:t>
      </w:r>
      <w:r w:rsidR="00FF1755">
        <w:rPr>
          <w:rFonts w:ascii="Times New Roman" w:hAnsi="Times New Roman" w:cs="Times New Roman"/>
          <w:sz w:val="28"/>
          <w:szCs w:val="28"/>
        </w:rPr>
        <w:t>коллективе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0C5CB1">
        <w:rPr>
          <w:rFonts w:ascii="Times New Roman" w:hAnsi="Times New Roman" w:cs="Times New Roman"/>
          <w:sz w:val="28"/>
          <w:szCs w:val="28"/>
        </w:rPr>
        <w:t xml:space="preserve"> информационная встреча по новым акциям </w:t>
      </w:r>
      <w:r w:rsidR="000C5CB1">
        <w:rPr>
          <w:rFonts w:ascii="Times New Roman" w:hAnsi="Times New Roman" w:cs="Times New Roman"/>
          <w:sz w:val="28"/>
          <w:szCs w:val="28"/>
          <w:lang w:val="en-US"/>
        </w:rPr>
        <w:t>PROFCARDS</w:t>
      </w:r>
      <w:r w:rsidR="000C5CB1">
        <w:rPr>
          <w:rFonts w:ascii="Times New Roman" w:hAnsi="Times New Roman" w:cs="Times New Roman"/>
          <w:sz w:val="28"/>
          <w:szCs w:val="28"/>
        </w:rPr>
        <w:t xml:space="preserve">, </w:t>
      </w:r>
      <w:r w:rsidR="00FF1755">
        <w:rPr>
          <w:rFonts w:ascii="Times New Roman" w:hAnsi="Times New Roman" w:cs="Times New Roman"/>
          <w:sz w:val="28"/>
          <w:szCs w:val="28"/>
        </w:rPr>
        <w:t>информационный час «МИР-ТРУД-МАЙ»,</w:t>
      </w:r>
      <w:r>
        <w:rPr>
          <w:rFonts w:ascii="Times New Roman" w:hAnsi="Times New Roman" w:cs="Times New Roman"/>
          <w:sz w:val="28"/>
          <w:szCs w:val="28"/>
        </w:rPr>
        <w:t xml:space="preserve"> волонтеры школ провели субботник под девизом «Только тот, кто любит труд, тот на самом деле крут</w:t>
      </w:r>
      <w:r w:rsidR="002D0C1B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», акцию «Яркий Май»</w:t>
      </w:r>
      <w:r w:rsidR="00FF17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мастер класс в технике канзаши,</w:t>
      </w:r>
      <w:r w:rsidR="00FF1755">
        <w:rPr>
          <w:rFonts w:ascii="Times New Roman" w:hAnsi="Times New Roman" w:cs="Times New Roman"/>
          <w:sz w:val="28"/>
          <w:szCs w:val="28"/>
        </w:rPr>
        <w:t xml:space="preserve"> мастер-класс по изготовлению открыток,</w:t>
      </w:r>
      <w:r w:rsidR="002D0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приняли участие в плетении маскировочных сетей;</w:t>
      </w:r>
    </w:p>
    <w:p w:rsidR="00A76AEB" w:rsidRDefault="00A76AEB" w:rsidP="00FE2ABA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2ABA" w:rsidRDefault="00FE2ABA" w:rsidP="00FE2AB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-довели до членов профсоюза поздравление с Первомайским праздником председателя Рязанской областной организации Профессионального союза работников народного образования и науки РФ Елены Митиной;</w:t>
      </w:r>
    </w:p>
    <w:p w:rsidR="00B7718F" w:rsidRDefault="00B7718F" w:rsidP="00FE2AB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FE2ABA" w:rsidRDefault="002D0C1B" w:rsidP="00FE2AB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Участвовали в г</w:t>
      </w:r>
      <w:r w:rsidR="00FE2ABA">
        <w:rPr>
          <w:rFonts w:ascii="Times New Roman" w:hAnsi="Times New Roman" w:cs="Times New Roman"/>
          <w:sz w:val="28"/>
          <w:szCs w:val="28"/>
        </w:rPr>
        <w:t>олосовани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E2ABA">
        <w:rPr>
          <w:rFonts w:ascii="Times New Roman" w:hAnsi="Times New Roman" w:cs="Times New Roman"/>
          <w:sz w:val="28"/>
          <w:szCs w:val="28"/>
        </w:rPr>
        <w:t xml:space="preserve"> за первомайскую резолюцию   с 25 апреля по 2 мая на сайте </w:t>
      </w:r>
      <w:hyperlink r:id="rId6" w:history="1">
        <w:r w:rsidR="00FE2ABA">
          <w:rPr>
            <w:rStyle w:val="a3"/>
            <w:rFonts w:ascii="Times New Roman" w:hAnsi="Times New Roman" w:cs="Times New Roman"/>
            <w:sz w:val="28"/>
            <w:szCs w:val="28"/>
          </w:rPr>
          <w:t>https://1may.fnpr.ru/</w:t>
        </w:r>
      </w:hyperlink>
      <w:r w:rsidR="00FE2ABA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5D273C">
        <w:rPr>
          <w:rFonts w:ascii="Times New Roman" w:hAnsi="Times New Roman" w:cs="Times New Roman"/>
          <w:sz w:val="28"/>
          <w:szCs w:val="28"/>
        </w:rPr>
        <w:t xml:space="preserve">893 </w:t>
      </w:r>
      <w:r w:rsidR="00FE2ABA">
        <w:rPr>
          <w:rFonts w:ascii="Times New Roman" w:hAnsi="Times New Roman" w:cs="Times New Roman"/>
          <w:b/>
          <w:sz w:val="28"/>
          <w:szCs w:val="28"/>
        </w:rPr>
        <w:t>(98</w:t>
      </w:r>
      <w:r w:rsidR="005D273C">
        <w:rPr>
          <w:rFonts w:ascii="Times New Roman" w:hAnsi="Times New Roman" w:cs="Times New Roman"/>
          <w:b/>
          <w:sz w:val="28"/>
          <w:szCs w:val="28"/>
        </w:rPr>
        <w:t>,2</w:t>
      </w:r>
      <w:r w:rsidR="00FE2ABA">
        <w:rPr>
          <w:rFonts w:ascii="Times New Roman" w:hAnsi="Times New Roman" w:cs="Times New Roman"/>
          <w:b/>
          <w:sz w:val="28"/>
          <w:szCs w:val="28"/>
        </w:rPr>
        <w:t>%)</w:t>
      </w:r>
      <w:r w:rsidR="00FE2ABA">
        <w:rPr>
          <w:rFonts w:ascii="Times New Roman" w:hAnsi="Times New Roman" w:cs="Times New Roman"/>
          <w:sz w:val="28"/>
          <w:szCs w:val="28"/>
        </w:rPr>
        <w:t xml:space="preserve"> членов профсоюз.</w:t>
      </w:r>
    </w:p>
    <w:p w:rsidR="00F66B9E" w:rsidRDefault="00F66B9E" w:rsidP="00FE2AB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FE2ABA" w:rsidRDefault="00FE2ABA" w:rsidP="00FE2A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акции в детских садах, школах проводились занятия, уроки, внеклассные мероприятия по ознакомлению воспитанников, учащихся с истоками зарождения этого первомайского праздника, как Дня мира и согласия, праздника Весны и труда. Дети читали стихи, играли в игры, выполняли конкурсные задания, звучали веселые и задорные песни о весне, о дружбе.</w:t>
      </w:r>
    </w:p>
    <w:p w:rsidR="00FE2ABA" w:rsidRDefault="00FE2ABA" w:rsidP="00FE2A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профсоюзных уголках ОУ размещены фотографии демонстраций прошлых лет, открытки, посвященные 1Мая, рисунки детей. </w:t>
      </w:r>
    </w:p>
    <w:p w:rsidR="001B7067" w:rsidRDefault="00FE2ABA" w:rsidP="00FE2A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Членами профсоюза были выдвинуты дополнительные требования:</w:t>
      </w:r>
    </w:p>
    <w:p w:rsidR="001B7067" w:rsidRDefault="001B7067" w:rsidP="00FE2A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«Отменить отсрочку вступления в силу льготной пенсии, назначаемой по выработке педагогического стажа», «Пересмотреть существующие формы аттестации педагогических работников», «Повысить зарплаты учителям России».</w:t>
      </w:r>
    </w:p>
    <w:p w:rsidR="001B7067" w:rsidRDefault="001B7067" w:rsidP="00FE2A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067" w:rsidRDefault="001B7067" w:rsidP="00FE2A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ABA" w:rsidRDefault="00FE2ABA" w:rsidP="00FE2A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ABA" w:rsidRDefault="00FE2ABA" w:rsidP="00FE2ABA">
      <w:pPr>
        <w:pStyle w:val="a4"/>
        <w:shd w:val="clear" w:color="auto" w:fill="FFFFFF"/>
        <w:spacing w:after="0" w:afterAutospacing="0"/>
      </w:pPr>
      <w:r>
        <w:t>Председатель Касимовской городской</w:t>
      </w:r>
    </w:p>
    <w:p w:rsidR="00FE2ABA" w:rsidRDefault="00FE2ABA" w:rsidP="00FE2ABA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>
        <w:t xml:space="preserve"> организации Профсоюза                                                               Н.Г.Трофимова</w:t>
      </w:r>
    </w:p>
    <w:p w:rsidR="00FE2ABA" w:rsidRDefault="00FE2ABA" w:rsidP="00FE2ABA">
      <w:pPr>
        <w:rPr>
          <w:rFonts w:ascii="Times New Roman" w:hAnsi="Times New Roman" w:cs="Times New Roman"/>
          <w:sz w:val="28"/>
          <w:szCs w:val="28"/>
        </w:rPr>
      </w:pPr>
    </w:p>
    <w:p w:rsidR="00FE2ABA" w:rsidRDefault="00FE2ABA" w:rsidP="00FE2ABA">
      <w:pPr>
        <w:rPr>
          <w:rFonts w:ascii="Times New Roman" w:hAnsi="Times New Roman" w:cs="Times New Roman"/>
          <w:sz w:val="28"/>
          <w:szCs w:val="28"/>
        </w:rPr>
      </w:pPr>
    </w:p>
    <w:p w:rsidR="00FE2ABA" w:rsidRDefault="00FE2ABA" w:rsidP="00FE2ABA">
      <w:pPr>
        <w:rPr>
          <w:rFonts w:ascii="Times New Roman" w:hAnsi="Times New Roman" w:cs="Times New Roman"/>
          <w:sz w:val="28"/>
          <w:szCs w:val="28"/>
        </w:rPr>
      </w:pPr>
    </w:p>
    <w:p w:rsidR="007A6BC1" w:rsidRDefault="007A6BC1" w:rsidP="00FE2ABA">
      <w:pPr>
        <w:rPr>
          <w:rFonts w:ascii="Times New Roman" w:hAnsi="Times New Roman" w:cs="Times New Roman"/>
          <w:sz w:val="28"/>
          <w:szCs w:val="28"/>
        </w:rPr>
      </w:pPr>
    </w:p>
    <w:p w:rsidR="007A6BC1" w:rsidRDefault="007A6BC1" w:rsidP="00FE2ABA">
      <w:pPr>
        <w:rPr>
          <w:rFonts w:ascii="Times New Roman" w:hAnsi="Times New Roman" w:cs="Times New Roman"/>
          <w:sz w:val="28"/>
          <w:szCs w:val="28"/>
        </w:rPr>
      </w:pPr>
    </w:p>
    <w:p w:rsidR="007A6BC1" w:rsidRDefault="007A6BC1" w:rsidP="00FE2ABA">
      <w:pPr>
        <w:rPr>
          <w:rFonts w:ascii="Times New Roman" w:hAnsi="Times New Roman" w:cs="Times New Roman"/>
          <w:sz w:val="28"/>
          <w:szCs w:val="28"/>
        </w:rPr>
      </w:pPr>
      <w:r w:rsidRPr="007A6BC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081"/>
            <wp:effectExtent l="0" t="0" r="3175" b="0"/>
            <wp:docPr id="1" name="Рисунок 1" descr="C:\Users\adm\AppData\Local\Temp\Temp1_02-05-2023_11-08-03.zip\IMG_20230428_13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AppData\Local\Temp\Temp1_02-05-2023_11-08-03.zip\IMG_20230428_134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1" w:rsidRDefault="007A6BC1" w:rsidP="00FE2ABA">
      <w:pPr>
        <w:rPr>
          <w:rFonts w:ascii="Times New Roman" w:hAnsi="Times New Roman" w:cs="Times New Roman"/>
          <w:sz w:val="28"/>
          <w:szCs w:val="28"/>
        </w:rPr>
      </w:pPr>
    </w:p>
    <w:p w:rsidR="007A6BC1" w:rsidRDefault="007A6BC1" w:rsidP="00FE2ABA">
      <w:pPr>
        <w:rPr>
          <w:rFonts w:ascii="Times New Roman" w:hAnsi="Times New Roman" w:cs="Times New Roman"/>
          <w:sz w:val="28"/>
          <w:szCs w:val="28"/>
        </w:rPr>
      </w:pPr>
    </w:p>
    <w:p w:rsidR="00FE2ABA" w:rsidRDefault="007A6BC1" w:rsidP="00FE2AB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6B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8DF84A" wp14:editId="267AEEE0">
            <wp:extent cx="5904412" cy="2837455"/>
            <wp:effectExtent l="0" t="0" r="1270" b="1270"/>
            <wp:docPr id="3" name="Рисунок 3" descr="C:\Users\adm\AppData\Local\Temp\Temp1_02-05-2023_15-03-05.zip\IMG_20230428_12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AppData\Local\Temp\Temp1_02-05-2023_15-03-05.zip\IMG_20230428_1232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446" cy="283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C1" w:rsidRDefault="007A6BC1">
      <w:r>
        <w:rPr>
          <w:noProof/>
          <w:lang w:eastAsia="ru-RU"/>
        </w:rPr>
        <w:lastRenderedPageBreak/>
        <w:drawing>
          <wp:inline distT="0" distB="0" distL="0" distR="0" wp14:anchorId="6411E08B" wp14:editId="1CE010E3">
            <wp:extent cx="6058250" cy="3344092"/>
            <wp:effectExtent l="0" t="0" r="0" b="889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9"/>
                    <a:srcRect l="27708" t="27822" r="33811" b="25427"/>
                    <a:stretch/>
                  </pic:blipFill>
                  <pic:spPr bwMode="auto">
                    <a:xfrm>
                      <a:off x="0" y="0"/>
                      <a:ext cx="6116388" cy="3376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6BC1" w:rsidRPr="007A6BC1" w:rsidRDefault="007A6BC1" w:rsidP="007A6BC1"/>
    <w:p w:rsidR="007A6BC1" w:rsidRDefault="007A6BC1" w:rsidP="007A6BC1"/>
    <w:p w:rsidR="00FF1949" w:rsidRDefault="007A6BC1" w:rsidP="007A6BC1">
      <w:pPr>
        <w:tabs>
          <w:tab w:val="left" w:pos="2181"/>
        </w:tabs>
      </w:pPr>
      <w:r>
        <w:tab/>
      </w:r>
      <w:r w:rsidRPr="007A6BC1">
        <w:rPr>
          <w:noProof/>
          <w:lang w:eastAsia="ru-RU"/>
        </w:rPr>
        <w:drawing>
          <wp:inline distT="0" distB="0" distL="0" distR="0">
            <wp:extent cx="5940425" cy="5012371"/>
            <wp:effectExtent l="0" t="0" r="3175" b="0"/>
            <wp:docPr id="4" name="Рисунок 4" descr="C:\Users\adm\AppData\Local\Temp\Temp1_03-05-2023_16-51-53.zip\oIvMzO2vL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\AppData\Local\Temp\Temp1_03-05-2023_16-51-53.zip\oIvMzO2vLs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1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617" w:rsidRDefault="007A6BC1" w:rsidP="007A6BC1">
      <w:pPr>
        <w:tabs>
          <w:tab w:val="left" w:pos="2181"/>
        </w:tabs>
      </w:pPr>
      <w:r w:rsidRPr="007A6BC1">
        <w:rPr>
          <w:noProof/>
          <w:lang w:eastAsia="ru-RU"/>
        </w:rPr>
        <w:lastRenderedPageBreak/>
        <w:drawing>
          <wp:inline distT="0" distB="0" distL="0" distR="0">
            <wp:extent cx="5940425" cy="4454020"/>
            <wp:effectExtent l="0" t="0" r="3175" b="3810"/>
            <wp:docPr id="5" name="Рисунок 5" descr="C:\Users\adm\AppData\Local\Temp\Temp1_03-05-2023_16-51-53.zip\OFWvC2LN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\AppData\Local\Temp\Temp1_03-05-2023_16-51-53.zip\OFWvC2LNlE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617" w:rsidRPr="002A1617" w:rsidRDefault="002A1617" w:rsidP="002A1617"/>
    <w:p w:rsidR="002A1617" w:rsidRPr="002A1617" w:rsidRDefault="002A1617" w:rsidP="002A1617"/>
    <w:p w:rsidR="002A1617" w:rsidRDefault="002A1617" w:rsidP="002A1617"/>
    <w:p w:rsidR="007A6BC1" w:rsidRDefault="002A1617" w:rsidP="002A1617">
      <w:pPr>
        <w:tabs>
          <w:tab w:val="left" w:pos="967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99E53FC" wp14:editId="533F5834">
            <wp:extent cx="5956390" cy="3057367"/>
            <wp:effectExtent l="0" t="0" r="6350" b="0"/>
            <wp:docPr id="6" name="Рисунок 6" descr="D:\Users\СБ\Downloads\IMG_20230422_0823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D:\Users\СБ\Downloads\IMG_20230422_08234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746" cy="306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617" w:rsidRDefault="002A1617" w:rsidP="002A1617">
      <w:pPr>
        <w:tabs>
          <w:tab w:val="left" w:pos="967"/>
        </w:tabs>
      </w:pPr>
    </w:p>
    <w:p w:rsidR="002A1617" w:rsidRPr="002A1617" w:rsidRDefault="002A1617" w:rsidP="002A1617">
      <w:pPr>
        <w:tabs>
          <w:tab w:val="left" w:pos="967"/>
        </w:tabs>
      </w:pPr>
      <w:bookmarkStart w:id="0" w:name="_GoBack"/>
      <w:bookmarkEnd w:id="0"/>
    </w:p>
    <w:sectPr w:rsidR="002A1617" w:rsidRPr="002A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2A1" w:rsidRDefault="000432A1" w:rsidP="007A6BC1">
      <w:pPr>
        <w:spacing w:after="0" w:line="240" w:lineRule="auto"/>
      </w:pPr>
      <w:r>
        <w:separator/>
      </w:r>
    </w:p>
  </w:endnote>
  <w:endnote w:type="continuationSeparator" w:id="0">
    <w:p w:rsidR="000432A1" w:rsidRDefault="000432A1" w:rsidP="007A6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2A1" w:rsidRDefault="000432A1" w:rsidP="007A6BC1">
      <w:pPr>
        <w:spacing w:after="0" w:line="240" w:lineRule="auto"/>
      </w:pPr>
      <w:r>
        <w:separator/>
      </w:r>
    </w:p>
  </w:footnote>
  <w:footnote w:type="continuationSeparator" w:id="0">
    <w:p w:rsidR="000432A1" w:rsidRDefault="000432A1" w:rsidP="007A6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BA"/>
    <w:rsid w:val="000432A1"/>
    <w:rsid w:val="000C5CB1"/>
    <w:rsid w:val="001B7067"/>
    <w:rsid w:val="002A1617"/>
    <w:rsid w:val="002B08B4"/>
    <w:rsid w:val="002D0C1B"/>
    <w:rsid w:val="002E0C5F"/>
    <w:rsid w:val="005D273C"/>
    <w:rsid w:val="007061E0"/>
    <w:rsid w:val="007A6BC1"/>
    <w:rsid w:val="009A6E63"/>
    <w:rsid w:val="00A76AEB"/>
    <w:rsid w:val="00AD5F52"/>
    <w:rsid w:val="00B7718F"/>
    <w:rsid w:val="00B938C3"/>
    <w:rsid w:val="00BB391B"/>
    <w:rsid w:val="00CB6B96"/>
    <w:rsid w:val="00F66B9E"/>
    <w:rsid w:val="00FE2ABA"/>
    <w:rsid w:val="00FF1755"/>
    <w:rsid w:val="00FF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B2641-8E29-49F7-BC06-FCD490FE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AB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2A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2ABA"/>
    <w:pPr>
      <w:spacing w:line="256" w:lineRule="auto"/>
      <w:ind w:left="720"/>
      <w:contextualSpacing/>
    </w:pPr>
  </w:style>
  <w:style w:type="character" w:styleId="a6">
    <w:name w:val="Strong"/>
    <w:basedOn w:val="a0"/>
    <w:uiPriority w:val="22"/>
    <w:qFormat/>
    <w:rsid w:val="00FE2ABA"/>
    <w:rPr>
      <w:b/>
      <w:bCs/>
    </w:rPr>
  </w:style>
  <w:style w:type="paragraph" w:styleId="a7">
    <w:name w:val="header"/>
    <w:basedOn w:val="a"/>
    <w:link w:val="a8"/>
    <w:uiPriority w:val="99"/>
    <w:unhideWhenUsed/>
    <w:rsid w:val="007A6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6BC1"/>
  </w:style>
  <w:style w:type="paragraph" w:styleId="a9">
    <w:name w:val="footer"/>
    <w:basedOn w:val="a"/>
    <w:link w:val="aa"/>
    <w:uiPriority w:val="99"/>
    <w:unhideWhenUsed/>
    <w:rsid w:val="007A6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6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9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may.fnpr.ru/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13</cp:revision>
  <dcterms:created xsi:type="dcterms:W3CDTF">2023-04-28T09:22:00Z</dcterms:created>
  <dcterms:modified xsi:type="dcterms:W3CDTF">2023-05-04T14:40:00Z</dcterms:modified>
</cp:coreProperties>
</file>